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A063" w14:textId="77777777" w:rsidR="00E32888" w:rsidRPr="00CE7213" w:rsidRDefault="00E32888" w:rsidP="00E32888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bookmarkStart w:id="0" w:name="_GoBack"/>
      <w:bookmarkEnd w:id="0"/>
      <w:r w:rsidRPr="00CE7213">
        <w:rPr>
          <w:rFonts w:ascii="Garamond" w:hAnsi="Garamond" w:cs="TimesNewRomanPSMT"/>
          <w:sz w:val="24"/>
          <w:szCs w:val="24"/>
        </w:rPr>
        <w:t>Office of the Registrar</w:t>
      </w:r>
    </w:p>
    <w:p w14:paraId="62C8BF78" w14:textId="77777777" w:rsidR="00E32888" w:rsidRDefault="00E32888" w:rsidP="00E32888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6965 Cumberland Gap Pkwy., DAR 102</w:t>
      </w:r>
    </w:p>
    <w:p w14:paraId="4A663FB3" w14:textId="77777777" w:rsidR="00E32888" w:rsidRDefault="00E32888" w:rsidP="00E32888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Harrogate, TN 37752</w:t>
      </w:r>
    </w:p>
    <w:p w14:paraId="4FA69F73" w14:textId="77777777" w:rsidR="00E32888" w:rsidRDefault="00E32888" w:rsidP="00E3288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(423)869-6434</w:t>
      </w:r>
    </w:p>
    <w:p w14:paraId="463FEE6C" w14:textId="77777777" w:rsidR="00E32888" w:rsidRPr="00CE7213" w:rsidRDefault="00E32888" w:rsidP="00E3288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1DAA7170" w14:textId="77777777" w:rsidR="00E32888" w:rsidRPr="00CE7213" w:rsidRDefault="00E32888" w:rsidP="00E32888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2ECEA51D" w14:textId="77777777" w:rsidR="00E32888" w:rsidRDefault="00E32888" w:rsidP="00E3288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  <w:r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>Request for FERPA Hearing</w:t>
      </w:r>
    </w:p>
    <w:p w14:paraId="48A111B1" w14:textId="77777777" w:rsidR="00E32888" w:rsidRDefault="00E32888" w:rsidP="00E3288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66308A11" w14:textId="77777777" w:rsidR="00E32888" w:rsidRPr="002D428F" w:rsidRDefault="00E32888" w:rsidP="00E32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Helvetica"/>
          <w:color w:val="333333"/>
          <w:sz w:val="24"/>
          <w:szCs w:val="24"/>
        </w:rPr>
      </w:pP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To </w:t>
      </w:r>
      <w:r>
        <w:rPr>
          <w:rFonts w:ascii="Garamond" w:eastAsia="Times New Roman" w:hAnsi="Garamond" w:cs="Helvetica"/>
          <w:color w:val="333333"/>
          <w:sz w:val="24"/>
          <w:szCs w:val="24"/>
        </w:rPr>
        <w:t>appeal a decision denying your request to amend your education record(s), you must submit this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 </w:t>
      </w:r>
      <w:r>
        <w:rPr>
          <w:rFonts w:ascii="Garamond" w:eastAsia="Times New Roman" w:hAnsi="Garamond" w:cs="Helvetica"/>
          <w:color w:val="333333"/>
          <w:sz w:val="24"/>
          <w:szCs w:val="24"/>
        </w:rPr>
        <w:t>form to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 the Registrar’s Office </w:t>
      </w:r>
      <w:r w:rsidRPr="002661F7">
        <w:rPr>
          <w:rFonts w:ascii="Garamond" w:eastAsia="Times New Roman" w:hAnsi="Garamond" w:cs="Helvetica"/>
          <w:b/>
          <w:color w:val="333333"/>
          <w:sz w:val="24"/>
          <w:szCs w:val="24"/>
        </w:rPr>
        <w:t>within 10 business days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 from the date </w:t>
      </w:r>
      <w:r>
        <w:rPr>
          <w:rFonts w:ascii="Garamond" w:eastAsia="Times New Roman" w:hAnsi="Garamond" w:cs="Helvetica"/>
          <w:color w:val="333333"/>
          <w:sz w:val="24"/>
          <w:szCs w:val="24"/>
        </w:rPr>
        <w:t>of the notification of the denial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. </w:t>
      </w:r>
      <w:r>
        <w:rPr>
          <w:rFonts w:ascii="Garamond" w:eastAsia="Times New Roman" w:hAnsi="Garamond" w:cs="Helvetica"/>
          <w:color w:val="333333"/>
          <w:sz w:val="24"/>
          <w:szCs w:val="24"/>
        </w:rPr>
        <w:t>Upon receipt of this form, a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 hearing will be scheduled wi</w:t>
      </w:r>
      <w:r>
        <w:rPr>
          <w:rFonts w:ascii="Garamond" w:eastAsia="Times New Roman" w:hAnsi="Garamond" w:cs="Helvetica"/>
          <w:color w:val="333333"/>
          <w:sz w:val="24"/>
          <w:szCs w:val="24"/>
        </w:rPr>
        <w:t xml:space="preserve">thin fifteen (15) business days. 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>You will receive email notification of the date, time, and place of the hearing.</w:t>
      </w:r>
      <w:r>
        <w:rPr>
          <w:rFonts w:ascii="Garamond" w:eastAsia="Times New Roman" w:hAnsi="Garamond" w:cs="Helvetica"/>
          <w:color w:val="333333"/>
          <w:sz w:val="24"/>
          <w:szCs w:val="24"/>
        </w:rPr>
        <w:t xml:space="preserve">  Failure to attend the hearing waives your right to appeal, and the decision denying your request to amend your education record(s) will become final.</w:t>
      </w:r>
      <w:r w:rsidRPr="002D428F">
        <w:rPr>
          <w:rFonts w:ascii="Garamond" w:eastAsia="Times New Roman" w:hAnsi="Garamond" w:cs="Helvetica"/>
          <w:color w:val="333333"/>
          <w:sz w:val="24"/>
          <w:szCs w:val="24"/>
        </w:rPr>
        <w:t xml:space="preserve">   </w:t>
      </w:r>
    </w:p>
    <w:tbl>
      <w:tblPr>
        <w:tblStyle w:val="TableGrid"/>
        <w:tblW w:w="9345" w:type="dxa"/>
        <w:tblInd w:w="-5" w:type="dxa"/>
        <w:tblLook w:val="04A0" w:firstRow="1" w:lastRow="0" w:firstColumn="1" w:lastColumn="0" w:noHBand="0" w:noVBand="1"/>
      </w:tblPr>
      <w:tblGrid>
        <w:gridCol w:w="9345"/>
      </w:tblGrid>
      <w:tr w:rsidR="00E32888" w14:paraId="1A0C582C" w14:textId="77777777" w:rsidTr="00DD3B05">
        <w:trPr>
          <w:trHeight w:val="182"/>
        </w:trPr>
        <w:tc>
          <w:tcPr>
            <w:tcW w:w="9345" w:type="dxa"/>
          </w:tcPr>
          <w:p w14:paraId="6F2D950D" w14:textId="77777777" w:rsidR="00E32888" w:rsidRDefault="00E32888" w:rsidP="00DD3B05">
            <w:pPr>
              <w:autoSpaceDE w:val="0"/>
              <w:autoSpaceDN w:val="0"/>
              <w:adjustRightInd w:val="0"/>
              <w:rPr>
                <w:rFonts w:ascii="Garamond" w:hAnsi="Garamond" w:cs="TimesNewRomanPSMT"/>
                <w:b/>
                <w:sz w:val="24"/>
                <w:szCs w:val="24"/>
              </w:rPr>
            </w:pPr>
          </w:p>
          <w:p w14:paraId="42BBFC9F" w14:textId="77777777" w:rsidR="00E32888" w:rsidRPr="00CE7213" w:rsidRDefault="00E32888" w:rsidP="00DD3B05">
            <w:pPr>
              <w:autoSpaceDE w:val="0"/>
              <w:autoSpaceDN w:val="0"/>
              <w:adjustRightInd w:val="0"/>
              <w:rPr>
                <w:rFonts w:ascii="Garamond" w:hAnsi="Garamond" w:cs="TimesNewRomanPSMT"/>
                <w:sz w:val="24"/>
                <w:szCs w:val="24"/>
              </w:rPr>
            </w:pP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Student Name: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137831207"/>
                <w:placeholder>
                  <w:docPart w:val="F1A791E8E77F42F18402AB0C2CF73D23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     </w:t>
            </w:r>
            <w:r>
              <w:rPr>
                <w:rFonts w:ascii="Garamond" w:hAnsi="Garamond" w:cs="TimesNewRomanPSMT"/>
                <w:sz w:val="24"/>
                <w:szCs w:val="24"/>
              </w:rPr>
              <w:t xml:space="preserve">        </w:t>
            </w: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Student ID Number: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536467597"/>
                <w:placeholder>
                  <w:docPart w:val="C88D62B6537C4C4887D1B2F1BE9E67D9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0D744FD" w14:textId="77777777" w:rsidR="00E32888" w:rsidRDefault="00E32888" w:rsidP="00DD3B0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</w:p>
          <w:p w14:paraId="1D7E86F6" w14:textId="77777777" w:rsidR="00E32888" w:rsidRDefault="00E32888" w:rsidP="00DD3B05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  <w:r>
              <w:rPr>
                <w:rFonts w:ascii="Garamond" w:hAnsi="Garamond" w:cs="TimesNewRomanPSMT"/>
                <w:b/>
                <w:sz w:val="24"/>
                <w:szCs w:val="24"/>
              </w:rPr>
              <w:t>LMU email address</w:t>
            </w:r>
            <w:r w:rsidRPr="00DC502F">
              <w:rPr>
                <w:rFonts w:ascii="Garamond" w:hAnsi="Garamond" w:cs="TimesNewRomanPSMT"/>
                <w:b/>
                <w:sz w:val="24"/>
                <w:szCs w:val="24"/>
              </w:rPr>
              <w:t>:</w:t>
            </w:r>
            <w:r w:rsidRPr="00CE7213">
              <w:rPr>
                <w:rFonts w:ascii="Garamond" w:hAnsi="Garamond" w:cs="TimesNewRomanPSMT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-219906293"/>
                <w:placeholder>
                  <w:docPart w:val="EFFAA5C5F0554441892685EBFF72E09E"/>
                </w:placeholder>
                <w:showingPlcHdr/>
              </w:sdtPr>
              <w:sdtEndPr/>
              <w:sdtContent>
                <w:r w:rsidRPr="00CE7213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669F4A6D" w14:textId="77777777" w:rsidR="00E32888" w:rsidRPr="00CE7213" w:rsidRDefault="00E32888" w:rsidP="00E32888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</w:p>
    <w:p w14:paraId="07F72B84" w14:textId="77777777" w:rsidR="00E32888" w:rsidRDefault="00E32888" w:rsidP="00E32888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CE7213">
        <w:rPr>
          <w:rFonts w:ascii="Garamond" w:hAnsi="Garamond" w:cs="TimesNewRomanPSMT"/>
          <w:sz w:val="24"/>
          <w:szCs w:val="24"/>
        </w:rPr>
        <w:t xml:space="preserve">I request a formal hearing concerning </w:t>
      </w:r>
      <w:r>
        <w:rPr>
          <w:rFonts w:ascii="Garamond" w:hAnsi="Garamond" w:cs="TimesNewRomanPSMT"/>
          <w:sz w:val="24"/>
          <w:szCs w:val="24"/>
        </w:rPr>
        <w:t>the denial of my request to amend my education record(s)</w:t>
      </w:r>
      <w:r w:rsidRPr="00CE7213">
        <w:rPr>
          <w:rFonts w:ascii="Garamond" w:hAnsi="Garamond" w:cs="TimesNewRomanPSMT"/>
          <w:sz w:val="24"/>
          <w:szCs w:val="24"/>
        </w:rPr>
        <w:t>.</w:t>
      </w:r>
    </w:p>
    <w:p w14:paraId="304D1A5B" w14:textId="77777777" w:rsidR="00E32888" w:rsidRDefault="00E32888" w:rsidP="00E32888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</w:p>
    <w:p w14:paraId="18F8DFC4" w14:textId="77777777" w:rsidR="00E32888" w:rsidRDefault="00E32888" w:rsidP="00E32888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sz w:val="24"/>
          <w:szCs w:val="24"/>
        </w:rPr>
      </w:pPr>
    </w:p>
    <w:p w14:paraId="1EAD195A" w14:textId="77777777" w:rsidR="00E32888" w:rsidRDefault="00E32888" w:rsidP="00E32888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sz w:val="24"/>
          <w:szCs w:val="24"/>
        </w:rPr>
      </w:pPr>
      <w:r w:rsidRPr="00CE7213">
        <w:rPr>
          <w:rFonts w:ascii="Garamond" w:hAnsi="Garamond" w:cs="TimesNewRomanPSMT"/>
          <w:sz w:val="24"/>
          <w:szCs w:val="24"/>
        </w:rPr>
        <w:t>Student’s Signature</w:t>
      </w:r>
      <w:r>
        <w:rPr>
          <w:rFonts w:ascii="Garamond" w:hAnsi="Garamond" w:cs="TimesNewRomanPSMT"/>
          <w:sz w:val="24"/>
          <w:szCs w:val="24"/>
        </w:rPr>
        <w:t>:</w:t>
      </w:r>
      <w:r w:rsidRPr="00CE7213">
        <w:rPr>
          <w:rFonts w:ascii="Garamond" w:hAnsi="Garamond" w:cs="TimesNewRomanPSMT"/>
          <w:sz w:val="24"/>
          <w:szCs w:val="24"/>
        </w:rPr>
        <w:t xml:space="preserve"> </w:t>
      </w:r>
      <w:r>
        <w:rPr>
          <w:rFonts w:ascii="Garamond" w:hAnsi="Garamond" w:cs="TimesNewRomanPSMT"/>
          <w:sz w:val="24"/>
          <w:szCs w:val="24"/>
        </w:rPr>
        <w:t>____________________________</w:t>
      </w:r>
      <w:r>
        <w:rPr>
          <w:rFonts w:ascii="Garamond" w:hAnsi="Garamond" w:cs="TimesNewRomanPSMT"/>
          <w:sz w:val="24"/>
          <w:szCs w:val="24"/>
        </w:rPr>
        <w:tab/>
        <w:t>Date: _________________________</w:t>
      </w:r>
    </w:p>
    <w:p w14:paraId="71B25F8B" w14:textId="77777777" w:rsidR="00DC7735" w:rsidRDefault="00DC7735"/>
    <w:sectPr w:rsidR="00DC7735" w:rsidSect="0036167F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24" w:space="20" w:color="1F4E79" w:themeColor="accent1" w:themeShade="80"/>
        <w:left w:val="single" w:sz="24" w:space="20" w:color="1F4E79" w:themeColor="accent1" w:themeShade="80"/>
        <w:bottom w:val="single" w:sz="24" w:space="20" w:color="1F4E79" w:themeColor="accent1" w:themeShade="80"/>
        <w:right w:val="single" w:sz="24" w:space="20" w:color="1F4E79" w:themeColor="accent1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1B76" w14:textId="77777777" w:rsidR="00041C71" w:rsidRDefault="00041C71" w:rsidP="00E32888">
      <w:pPr>
        <w:spacing w:line="240" w:lineRule="auto"/>
      </w:pPr>
      <w:r>
        <w:separator/>
      </w:r>
    </w:p>
  </w:endnote>
  <w:endnote w:type="continuationSeparator" w:id="0">
    <w:p w14:paraId="2C6BD841" w14:textId="77777777" w:rsidR="00041C71" w:rsidRDefault="00041C71" w:rsidP="00E32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C5C7" w14:textId="77777777" w:rsidR="00D6369C" w:rsidRDefault="00F9486A" w:rsidP="001870C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3C2AB2" w14:textId="77777777" w:rsidR="00D6369C" w:rsidRDefault="00F9486A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EF2D6" w14:textId="77777777" w:rsidR="00D6369C" w:rsidRDefault="00F9486A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6E577" w14:textId="77777777" w:rsidR="00D6369C" w:rsidRDefault="00041C71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F0AE" w14:textId="77777777" w:rsidR="00D6369C" w:rsidRPr="00E32888" w:rsidRDefault="00F9486A" w:rsidP="001870CA">
    <w:pPr>
      <w:pStyle w:val="Footer"/>
      <w:framePr w:wrap="none" w:vAnchor="text" w:hAnchor="margin" w:xAlign="right" w:y="1"/>
      <w:rPr>
        <w:rStyle w:val="PageNumber"/>
        <w:rFonts w:ascii="Garamond" w:hAnsi="Garamond"/>
      </w:rPr>
    </w:pPr>
    <w:r w:rsidRPr="00E32888">
      <w:rPr>
        <w:rStyle w:val="PageNumber"/>
        <w:rFonts w:ascii="Garamond" w:hAnsi="Garamond"/>
      </w:rPr>
      <w:t xml:space="preserve">Page </w:t>
    </w:r>
    <w:r w:rsidRPr="00E32888">
      <w:rPr>
        <w:rStyle w:val="PageNumber"/>
        <w:rFonts w:ascii="Garamond" w:hAnsi="Garamond"/>
      </w:rPr>
      <w:fldChar w:fldCharType="begin"/>
    </w:r>
    <w:r w:rsidRPr="00E32888">
      <w:rPr>
        <w:rStyle w:val="PageNumber"/>
        <w:rFonts w:ascii="Garamond" w:hAnsi="Garamond"/>
      </w:rPr>
      <w:instrText xml:space="preserve">PAGE  </w:instrText>
    </w:r>
    <w:r w:rsidRPr="00E32888">
      <w:rPr>
        <w:rStyle w:val="PageNumber"/>
        <w:rFonts w:ascii="Garamond" w:hAnsi="Garamond"/>
      </w:rPr>
      <w:fldChar w:fldCharType="separate"/>
    </w:r>
    <w:r w:rsidR="00A92419">
      <w:rPr>
        <w:rStyle w:val="PageNumber"/>
        <w:rFonts w:ascii="Garamond" w:hAnsi="Garamond"/>
        <w:noProof/>
      </w:rPr>
      <w:t>1</w:t>
    </w:r>
    <w:r w:rsidRPr="00E32888">
      <w:rPr>
        <w:rStyle w:val="PageNumber"/>
        <w:rFonts w:ascii="Garamond" w:hAnsi="Garamond"/>
      </w:rPr>
      <w:fldChar w:fldCharType="end"/>
    </w:r>
    <w:r w:rsidRPr="00E32888">
      <w:rPr>
        <w:rStyle w:val="PageNumber"/>
        <w:rFonts w:ascii="Garamond" w:hAnsi="Garamond"/>
      </w:rPr>
      <w:t xml:space="preserve"> of 1</w:t>
    </w:r>
  </w:p>
  <w:p w14:paraId="4DDD3A7F" w14:textId="77777777" w:rsidR="00D6369C" w:rsidRPr="00E32888" w:rsidRDefault="00E32888" w:rsidP="00D6369C">
    <w:pPr>
      <w:pStyle w:val="Footer"/>
      <w:ind w:right="360"/>
      <w:rPr>
        <w:rFonts w:ascii="Garamond" w:hAnsi="Garamond"/>
      </w:rPr>
    </w:pPr>
    <w:r w:rsidRPr="00E32888">
      <w:rPr>
        <w:rFonts w:ascii="Garamond" w:hAnsi="Garamond"/>
      </w:rPr>
      <w:t>LMU Legal|Request for FERPA Hearing, eff. 07/17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3539" w14:textId="77777777" w:rsidR="00041C71" w:rsidRDefault="00041C71" w:rsidP="00E32888">
      <w:pPr>
        <w:spacing w:line="240" w:lineRule="auto"/>
      </w:pPr>
      <w:r>
        <w:separator/>
      </w:r>
    </w:p>
  </w:footnote>
  <w:footnote w:type="continuationSeparator" w:id="0">
    <w:p w14:paraId="41E59214" w14:textId="77777777" w:rsidR="00041C71" w:rsidRDefault="00041C71" w:rsidP="00E32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A9027" w14:textId="77777777" w:rsidR="001A5463" w:rsidRPr="00E32888" w:rsidRDefault="00F9486A">
    <w:pPr>
      <w:pStyle w:val="Header"/>
      <w:rPr>
        <w:rFonts w:ascii="Garamond" w:hAnsi="Garamond"/>
      </w:rPr>
    </w:pPr>
    <w:r w:rsidRPr="00E32888">
      <w:rPr>
        <w:rFonts w:ascii="Garamond" w:hAnsi="Garamond"/>
        <w:noProof/>
      </w:rPr>
      <w:drawing>
        <wp:inline distT="0" distB="0" distL="0" distR="0" wp14:anchorId="380F148B" wp14:editId="3593E167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QnvQ1A7QMG8w8zVhpnO3KGBuD9zyD8Col146Q628+2gU0WZxFT/oq/9USgwC0hsIPx+YItu5Lmd2+mT2oXEQ==" w:salt="S2Iuj/Ws7zU4kKVR2XAf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888"/>
    <w:rsid w:val="00041C71"/>
    <w:rsid w:val="002E603D"/>
    <w:rsid w:val="00722CD5"/>
    <w:rsid w:val="00A92419"/>
    <w:rsid w:val="00B533A0"/>
    <w:rsid w:val="00BF6163"/>
    <w:rsid w:val="00DC7735"/>
    <w:rsid w:val="00E32888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D51C"/>
  <w15:chartTrackingRefBased/>
  <w15:docId w15:val="{D1EFFB34-6FAB-4CFF-ADBE-6DAF3F7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2888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8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328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8"/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E3288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32888"/>
  </w:style>
  <w:style w:type="character" w:styleId="PlaceholderText">
    <w:name w:val="Placeholder Text"/>
    <w:basedOn w:val="DefaultParagraphFont"/>
    <w:uiPriority w:val="99"/>
    <w:semiHidden/>
    <w:rsid w:val="00E32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791E8E77F42F18402AB0C2CF7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3974-DFF6-423F-86A1-1AF4A9465C54}"/>
      </w:docPartPr>
      <w:docPartBody>
        <w:p w:rsidR="000B1D89" w:rsidRDefault="00943BD0" w:rsidP="00943BD0">
          <w:pPr>
            <w:pStyle w:val="F1A791E8E77F42F18402AB0C2CF73D23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C88D62B6537C4C4887D1B2F1BE9E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05540-15C1-481A-9A81-8BF2F7BEBFBC}"/>
      </w:docPartPr>
      <w:docPartBody>
        <w:p w:rsidR="000B1D89" w:rsidRDefault="00943BD0" w:rsidP="00943BD0">
          <w:pPr>
            <w:pStyle w:val="C88D62B6537C4C4887D1B2F1BE9E67D9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EFFAA5C5F0554441892685EBFF72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178C-0206-4EB8-A8B1-8BB715EFD31A}"/>
      </w:docPartPr>
      <w:docPartBody>
        <w:p w:rsidR="000B1D89" w:rsidRDefault="00943BD0" w:rsidP="00943BD0">
          <w:pPr>
            <w:pStyle w:val="EFFAA5C5F0554441892685EBFF72E09E"/>
          </w:pPr>
          <w:r w:rsidRPr="00CE7213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D0"/>
    <w:rsid w:val="000B1D89"/>
    <w:rsid w:val="00115F78"/>
    <w:rsid w:val="00537290"/>
    <w:rsid w:val="006D715D"/>
    <w:rsid w:val="00943BD0"/>
    <w:rsid w:val="00A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BD0"/>
    <w:rPr>
      <w:color w:val="808080"/>
    </w:rPr>
  </w:style>
  <w:style w:type="paragraph" w:customStyle="1" w:styleId="AC692A044D644CD4B1CF0A25883E1B99">
    <w:name w:val="AC692A044D644CD4B1CF0A25883E1B99"/>
    <w:rsid w:val="00943BD0"/>
  </w:style>
  <w:style w:type="paragraph" w:customStyle="1" w:styleId="2913D8956A524705A5CAAC38E274341E">
    <w:name w:val="2913D8956A524705A5CAAC38E274341E"/>
    <w:rsid w:val="00943BD0"/>
  </w:style>
  <w:style w:type="paragraph" w:customStyle="1" w:styleId="8A323177194C4D71B444B14A79F611B0">
    <w:name w:val="8A323177194C4D71B444B14A79F611B0"/>
    <w:rsid w:val="00943BD0"/>
  </w:style>
  <w:style w:type="paragraph" w:customStyle="1" w:styleId="B8D20AE88F1248B9885E88BF77FA5B81">
    <w:name w:val="B8D20AE88F1248B9885E88BF77FA5B81"/>
    <w:rsid w:val="00943BD0"/>
  </w:style>
  <w:style w:type="paragraph" w:customStyle="1" w:styleId="F1A791E8E77F42F18402AB0C2CF73D23">
    <w:name w:val="F1A791E8E77F42F18402AB0C2CF73D23"/>
    <w:rsid w:val="00943BD0"/>
  </w:style>
  <w:style w:type="paragraph" w:customStyle="1" w:styleId="C88D62B6537C4C4887D1B2F1BE9E67D9">
    <w:name w:val="C88D62B6537C4C4887D1B2F1BE9E67D9"/>
    <w:rsid w:val="00943BD0"/>
  </w:style>
  <w:style w:type="paragraph" w:customStyle="1" w:styleId="EFFAA5C5F0554441892685EBFF72E09E">
    <w:name w:val="EFFAA5C5F0554441892685EBFF72E09E"/>
    <w:rsid w:val="00943B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Jennifer</dc:creator>
  <cp:keywords/>
  <dc:description/>
  <cp:lastModifiedBy>Long, Emily</cp:lastModifiedBy>
  <cp:revision>2</cp:revision>
  <dcterms:created xsi:type="dcterms:W3CDTF">2020-01-03T15:49:00Z</dcterms:created>
  <dcterms:modified xsi:type="dcterms:W3CDTF">2020-01-03T15:49:00Z</dcterms:modified>
</cp:coreProperties>
</file>